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383BE8" w:rsidP="008B0E4B">
      <w:pPr>
        <w:pStyle w:val="NoSpacing"/>
        <w:jc w:val="right"/>
        <w:rPr>
          <w:sz w:val="26"/>
          <w:szCs w:val="26"/>
        </w:rPr>
      </w:pPr>
      <w:r w:rsidRPr="00383BE8">
        <w:rPr>
          <w:sz w:val="26"/>
          <w:szCs w:val="26"/>
        </w:rPr>
        <w:t>Дело № 5-</w:t>
      </w:r>
      <w:r w:rsidRPr="00383BE8" w:rsidR="00DC4CBA">
        <w:rPr>
          <w:color w:val="FF0000"/>
          <w:sz w:val="26"/>
          <w:szCs w:val="26"/>
        </w:rPr>
        <w:t>963</w:t>
      </w:r>
      <w:r w:rsidRPr="00383BE8" w:rsidR="008B0E4B">
        <w:rPr>
          <w:color w:val="FF0000"/>
          <w:sz w:val="26"/>
          <w:szCs w:val="26"/>
        </w:rPr>
        <w:t>-210</w:t>
      </w:r>
      <w:r w:rsidRPr="00383BE8" w:rsidR="001B048C">
        <w:rPr>
          <w:color w:val="FF0000"/>
          <w:sz w:val="26"/>
          <w:szCs w:val="26"/>
        </w:rPr>
        <w:t>6</w:t>
      </w:r>
      <w:r w:rsidRPr="00383BE8">
        <w:rPr>
          <w:sz w:val="26"/>
          <w:szCs w:val="26"/>
        </w:rPr>
        <w:t>/2025</w:t>
      </w:r>
    </w:p>
    <w:p w:rsidR="00624E87" w:rsidRPr="00383BE8" w:rsidP="008B0E4B">
      <w:pPr>
        <w:pStyle w:val="NoSpacing"/>
        <w:jc w:val="right"/>
        <w:rPr>
          <w:sz w:val="26"/>
          <w:szCs w:val="26"/>
        </w:rPr>
      </w:pPr>
      <w:r w:rsidRPr="00383BE8">
        <w:rPr>
          <w:sz w:val="26"/>
          <w:szCs w:val="26"/>
        </w:rPr>
        <w:t>86MS0008-01-2025-007051-64</w:t>
      </w:r>
    </w:p>
    <w:p w:rsidR="008B0E4B" w:rsidRPr="00383BE8" w:rsidP="008B0E4B">
      <w:pPr>
        <w:pStyle w:val="NoSpacing"/>
        <w:jc w:val="right"/>
        <w:rPr>
          <w:sz w:val="26"/>
          <w:szCs w:val="26"/>
        </w:rPr>
      </w:pPr>
    </w:p>
    <w:p w:rsidR="00624E87" w:rsidRPr="00383BE8" w:rsidP="008B0E4B">
      <w:pPr>
        <w:pStyle w:val="NoSpacing"/>
        <w:jc w:val="center"/>
        <w:rPr>
          <w:sz w:val="26"/>
          <w:szCs w:val="26"/>
        </w:rPr>
      </w:pPr>
      <w:r w:rsidRPr="00383BE8">
        <w:rPr>
          <w:sz w:val="26"/>
          <w:szCs w:val="26"/>
        </w:rPr>
        <w:t>ПОСТАНОВЛЕНИЕ</w:t>
      </w:r>
    </w:p>
    <w:p w:rsidR="00624E87" w:rsidRPr="00383BE8" w:rsidP="008B0E4B">
      <w:pPr>
        <w:pStyle w:val="NoSpacing"/>
        <w:jc w:val="center"/>
        <w:rPr>
          <w:sz w:val="26"/>
          <w:szCs w:val="26"/>
        </w:rPr>
      </w:pPr>
      <w:r w:rsidRPr="00383BE8">
        <w:rPr>
          <w:sz w:val="26"/>
          <w:szCs w:val="26"/>
        </w:rPr>
        <w:t>по делу об административном правонарушении</w:t>
      </w: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  <w:r w:rsidRPr="00383BE8">
        <w:rPr>
          <w:sz w:val="26"/>
          <w:szCs w:val="26"/>
        </w:rPr>
        <w:t xml:space="preserve">          г. Нижневартовск</w:t>
      </w:r>
      <w:r w:rsidRPr="00383BE8" w:rsidR="008B0E4B">
        <w:rPr>
          <w:sz w:val="26"/>
          <w:szCs w:val="26"/>
        </w:rPr>
        <w:t xml:space="preserve">                                                                                 </w:t>
      </w:r>
      <w:r w:rsidRPr="00383BE8" w:rsidR="00DC4CBA">
        <w:rPr>
          <w:sz w:val="26"/>
          <w:szCs w:val="26"/>
        </w:rPr>
        <w:t xml:space="preserve"> </w:t>
      </w:r>
      <w:r w:rsidRPr="00383BE8" w:rsidR="008B0E4B">
        <w:rPr>
          <w:sz w:val="26"/>
          <w:szCs w:val="26"/>
        </w:rPr>
        <w:t xml:space="preserve"> </w:t>
      </w:r>
      <w:r w:rsidRPr="00383BE8" w:rsidR="00DC4CBA">
        <w:rPr>
          <w:sz w:val="26"/>
          <w:szCs w:val="26"/>
        </w:rPr>
        <w:t>22 октября</w:t>
      </w:r>
      <w:r w:rsidRPr="00383BE8" w:rsidR="008B0E4B">
        <w:rPr>
          <w:sz w:val="26"/>
          <w:szCs w:val="26"/>
        </w:rPr>
        <w:t xml:space="preserve"> 2025 года</w:t>
      </w:r>
    </w:p>
    <w:p w:rsidR="004762A3" w:rsidRPr="00383BE8" w:rsidP="008B0E4B">
      <w:pPr>
        <w:pStyle w:val="NoSpacing"/>
        <w:jc w:val="both"/>
        <w:rPr>
          <w:sz w:val="26"/>
          <w:szCs w:val="26"/>
        </w:rPr>
      </w:pPr>
    </w:p>
    <w:p w:rsidR="008B0E4B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 xml:space="preserve">Мировой судья судебного участка </w:t>
      </w:r>
      <w:r w:rsidRPr="00383BE8">
        <w:rPr>
          <w:rFonts w:eastAsia="Segoe UI Symbol"/>
          <w:sz w:val="26"/>
          <w:szCs w:val="26"/>
        </w:rPr>
        <w:t>№</w:t>
      </w:r>
      <w:r w:rsidRPr="00383BE8">
        <w:rPr>
          <w:sz w:val="26"/>
          <w:szCs w:val="26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7590E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color w:val="FF0000"/>
          <w:sz w:val="26"/>
          <w:szCs w:val="26"/>
        </w:rPr>
        <w:t>Пайглит Юрия Алексан</w:t>
      </w:r>
      <w:r w:rsidRPr="00383BE8">
        <w:rPr>
          <w:color w:val="FF0000"/>
          <w:sz w:val="26"/>
          <w:szCs w:val="26"/>
        </w:rPr>
        <w:t xml:space="preserve">дровича, </w:t>
      </w:r>
      <w:r>
        <w:rPr>
          <w:color w:val="FF0000"/>
          <w:sz w:val="26"/>
          <w:szCs w:val="26"/>
        </w:rPr>
        <w:t>*</w:t>
      </w:r>
      <w:r w:rsidRPr="00383BE8" w:rsidR="00624E87">
        <w:rPr>
          <w:color w:val="FF0000"/>
          <w:sz w:val="26"/>
          <w:szCs w:val="26"/>
        </w:rPr>
        <w:t xml:space="preserve"> </w:t>
      </w:r>
      <w:r w:rsidRPr="00383BE8" w:rsidR="00624E87">
        <w:rPr>
          <w:sz w:val="26"/>
          <w:szCs w:val="26"/>
        </w:rPr>
        <w:t xml:space="preserve">года рождения, уроженца </w:t>
      </w:r>
      <w:r>
        <w:rPr>
          <w:color w:val="FF0000"/>
          <w:sz w:val="26"/>
          <w:szCs w:val="26"/>
        </w:rPr>
        <w:t>*</w:t>
      </w:r>
      <w:r w:rsidRPr="00383BE8" w:rsidR="00624E87">
        <w:rPr>
          <w:sz w:val="26"/>
          <w:szCs w:val="26"/>
        </w:rPr>
        <w:t xml:space="preserve"> зарегистрированного</w:t>
      </w:r>
      <w:r w:rsidRPr="00383BE8" w:rsidR="008B0E4B">
        <w:rPr>
          <w:sz w:val="26"/>
          <w:szCs w:val="26"/>
        </w:rPr>
        <w:t xml:space="preserve"> и проживающего по адресу: </w:t>
      </w:r>
      <w:r>
        <w:rPr>
          <w:sz w:val="26"/>
          <w:szCs w:val="26"/>
        </w:rPr>
        <w:t>*</w:t>
      </w:r>
      <w:r w:rsidRPr="00383BE8" w:rsidR="00624E87">
        <w:rPr>
          <w:sz w:val="26"/>
          <w:szCs w:val="26"/>
        </w:rPr>
        <w:t xml:space="preserve"> водительское удостоверение</w:t>
      </w:r>
      <w:r w:rsidRPr="00383BE8" w:rsidR="008B0E4B">
        <w:rPr>
          <w:sz w:val="26"/>
          <w:szCs w:val="26"/>
        </w:rPr>
        <w:t>:</w:t>
      </w:r>
      <w:r w:rsidRPr="00383BE8" w:rsidR="00624E87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*</w:t>
      </w:r>
    </w:p>
    <w:p w:rsidR="00383BE8" w:rsidRPr="00383BE8" w:rsidP="008B0E4B">
      <w:pPr>
        <w:pStyle w:val="NoSpacing"/>
        <w:ind w:firstLine="567"/>
        <w:jc w:val="both"/>
        <w:rPr>
          <w:sz w:val="26"/>
          <w:szCs w:val="26"/>
        </w:rPr>
      </w:pPr>
    </w:p>
    <w:p w:rsidR="008B0E4B" w:rsidRPr="00383BE8" w:rsidP="008B0E4B">
      <w:pPr>
        <w:pStyle w:val="NoSpacing"/>
        <w:jc w:val="center"/>
        <w:rPr>
          <w:sz w:val="26"/>
          <w:szCs w:val="26"/>
        </w:rPr>
      </w:pPr>
      <w:r w:rsidRPr="00383BE8">
        <w:rPr>
          <w:sz w:val="26"/>
          <w:szCs w:val="26"/>
        </w:rPr>
        <w:t>УСТАНОВИЛ:</w:t>
      </w:r>
    </w:p>
    <w:p w:rsidR="004762A3" w:rsidRPr="00383BE8" w:rsidP="008B0E4B">
      <w:pPr>
        <w:pStyle w:val="NoSpacing"/>
        <w:jc w:val="center"/>
        <w:rPr>
          <w:sz w:val="26"/>
          <w:szCs w:val="26"/>
        </w:rPr>
      </w:pP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color w:val="FF0000"/>
          <w:sz w:val="26"/>
          <w:szCs w:val="26"/>
        </w:rPr>
        <w:t>Пайглит Ю.А</w:t>
      </w:r>
      <w:r w:rsidRPr="00383BE8">
        <w:rPr>
          <w:sz w:val="26"/>
          <w:szCs w:val="26"/>
        </w:rPr>
        <w:t xml:space="preserve">. </w:t>
      </w:r>
      <w:r w:rsidRPr="00383BE8">
        <w:rPr>
          <w:color w:val="FF0000"/>
          <w:sz w:val="26"/>
          <w:szCs w:val="26"/>
        </w:rPr>
        <w:t>16.09</w:t>
      </w:r>
      <w:r w:rsidRPr="00383BE8" w:rsidR="008B0E4B">
        <w:rPr>
          <w:color w:val="FF0000"/>
          <w:sz w:val="26"/>
          <w:szCs w:val="26"/>
        </w:rPr>
        <w:t>.2025</w:t>
      </w:r>
      <w:r w:rsidRPr="00383BE8">
        <w:rPr>
          <w:sz w:val="26"/>
          <w:szCs w:val="26"/>
        </w:rPr>
        <w:t xml:space="preserve"> в 19</w:t>
      </w:r>
      <w:r w:rsidRPr="00383BE8">
        <w:rPr>
          <w:sz w:val="26"/>
          <w:szCs w:val="26"/>
        </w:rPr>
        <w:t xml:space="preserve"> час. </w:t>
      </w:r>
      <w:r w:rsidRPr="00383BE8" w:rsidR="004762A3">
        <w:rPr>
          <w:sz w:val="26"/>
          <w:szCs w:val="26"/>
        </w:rPr>
        <w:t>29</w:t>
      </w:r>
      <w:r w:rsidRPr="00383BE8">
        <w:rPr>
          <w:sz w:val="26"/>
          <w:szCs w:val="26"/>
        </w:rPr>
        <w:t xml:space="preserve"> мин. на </w:t>
      </w:r>
      <w:r w:rsidRPr="00383BE8" w:rsidR="008B0E4B">
        <w:rPr>
          <w:sz w:val="26"/>
          <w:szCs w:val="26"/>
        </w:rPr>
        <w:t>5</w:t>
      </w:r>
      <w:r w:rsidRPr="00383BE8">
        <w:rPr>
          <w:sz w:val="26"/>
          <w:szCs w:val="26"/>
        </w:rPr>
        <w:t xml:space="preserve"> км</w:t>
      </w:r>
      <w:r w:rsidRPr="00383BE8" w:rsidR="004762A3">
        <w:rPr>
          <w:sz w:val="26"/>
          <w:szCs w:val="26"/>
        </w:rPr>
        <w:t>.</w:t>
      </w:r>
      <w:r w:rsidRPr="00383BE8">
        <w:rPr>
          <w:sz w:val="26"/>
          <w:szCs w:val="26"/>
        </w:rPr>
        <w:t xml:space="preserve"> </w:t>
      </w:r>
      <w:r w:rsidRPr="00383BE8" w:rsidR="001B048C">
        <w:rPr>
          <w:sz w:val="26"/>
          <w:szCs w:val="26"/>
        </w:rPr>
        <w:t>а/д</w:t>
      </w:r>
      <w:r w:rsidRPr="00383BE8">
        <w:rPr>
          <w:sz w:val="26"/>
          <w:szCs w:val="26"/>
        </w:rPr>
        <w:t xml:space="preserve"> Нижневартовск</w:t>
      </w:r>
      <w:r w:rsidRPr="00383BE8" w:rsidR="008B0E4B">
        <w:rPr>
          <w:sz w:val="26"/>
          <w:szCs w:val="26"/>
        </w:rPr>
        <w:t>-</w:t>
      </w:r>
      <w:r w:rsidRPr="00383BE8">
        <w:rPr>
          <w:sz w:val="26"/>
          <w:szCs w:val="26"/>
        </w:rPr>
        <w:t>Излучинск</w:t>
      </w:r>
      <w:r w:rsidRPr="00383BE8" w:rsidR="001B048C">
        <w:rPr>
          <w:sz w:val="26"/>
          <w:szCs w:val="26"/>
        </w:rPr>
        <w:t xml:space="preserve"> Нижневартовский район</w:t>
      </w:r>
      <w:r w:rsidRPr="00383BE8">
        <w:rPr>
          <w:sz w:val="26"/>
          <w:szCs w:val="26"/>
        </w:rPr>
        <w:t>, управляя транспортным средством «</w:t>
      </w:r>
      <w:r>
        <w:rPr>
          <w:color w:val="FF0000"/>
          <w:sz w:val="26"/>
          <w:szCs w:val="26"/>
        </w:rPr>
        <w:t>*</w:t>
      </w:r>
      <w:r w:rsidRPr="00383BE8">
        <w:rPr>
          <w:sz w:val="26"/>
          <w:szCs w:val="26"/>
        </w:rPr>
        <w:t xml:space="preserve">» государственный регистрационный знак </w:t>
      </w:r>
      <w:r>
        <w:rPr>
          <w:color w:val="FF0000"/>
          <w:sz w:val="26"/>
          <w:szCs w:val="26"/>
        </w:rPr>
        <w:t>*</w:t>
      </w:r>
      <w:r w:rsidRPr="00383BE8" w:rsidR="008B0E4B">
        <w:rPr>
          <w:color w:val="FF0000"/>
          <w:sz w:val="26"/>
          <w:szCs w:val="26"/>
        </w:rPr>
        <w:t xml:space="preserve"> </w:t>
      </w:r>
      <w:r w:rsidRPr="00383BE8">
        <w:rPr>
          <w:sz w:val="26"/>
          <w:szCs w:val="26"/>
        </w:rPr>
        <w:t>в нарушение п. 1.3 Правил дорожного движения РФ совершил обгон транспортного средства,</w:t>
      </w:r>
      <w:r w:rsidRPr="00383BE8">
        <w:rPr>
          <w:sz w:val="26"/>
          <w:szCs w:val="26"/>
        </w:rPr>
        <w:t xml:space="preserve">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1B048C" w:rsidRPr="00383BE8" w:rsidP="001B048C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color w:val="FF0000"/>
          <w:sz w:val="26"/>
          <w:szCs w:val="26"/>
        </w:rPr>
        <w:t>Пайглит Ю.А</w:t>
      </w:r>
      <w:r w:rsidRPr="00383BE8">
        <w:rPr>
          <w:sz w:val="26"/>
          <w:szCs w:val="26"/>
        </w:rPr>
        <w:t>. на рассмот</w:t>
      </w:r>
      <w:r w:rsidRPr="00383BE8">
        <w:rPr>
          <w:sz w:val="26"/>
          <w:szCs w:val="26"/>
        </w:rPr>
        <w:t xml:space="preserve">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 w:rsidRPr="00383BE8">
        <w:rPr>
          <w:color w:val="FF0000"/>
          <w:sz w:val="26"/>
          <w:szCs w:val="26"/>
        </w:rPr>
        <w:t>Пайглит Ю.А</w:t>
      </w:r>
      <w:r w:rsidRPr="00383BE8">
        <w:rPr>
          <w:sz w:val="26"/>
          <w:szCs w:val="26"/>
        </w:rPr>
        <w:t>. мировому судье не поступало.</w:t>
      </w:r>
    </w:p>
    <w:p w:rsidR="001B048C" w:rsidRPr="00383BE8" w:rsidP="001B048C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В соответствии с ч. 2 с</w:t>
      </w:r>
      <w:r w:rsidRPr="00383BE8">
        <w:rPr>
          <w:sz w:val="26"/>
          <w:szCs w:val="26"/>
        </w:rPr>
        <w:t xml:space="preserve">т. 25.1 Кодекса РФ об АП мировой судья считает возможным рассмотреть дело в отсутствие </w:t>
      </w:r>
      <w:r w:rsidRPr="00383BE8" w:rsidR="0087012D">
        <w:rPr>
          <w:color w:val="FF0000"/>
          <w:sz w:val="26"/>
          <w:szCs w:val="26"/>
        </w:rPr>
        <w:t>Пайглит Ю.А</w:t>
      </w:r>
      <w:r w:rsidRPr="00383BE8">
        <w:rPr>
          <w:sz w:val="26"/>
          <w:szCs w:val="26"/>
        </w:rPr>
        <w:t xml:space="preserve">., не просившего об отложении рассмотрения дела. </w:t>
      </w:r>
    </w:p>
    <w:p w:rsidR="00624E87" w:rsidRPr="00383BE8" w:rsidP="001B048C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Мировой судья, исследовав следующие доказательства по делу: протокол об административном правонарушении об а</w:t>
      </w:r>
      <w:r w:rsidRPr="00383BE8">
        <w:rPr>
          <w:sz w:val="26"/>
          <w:szCs w:val="26"/>
        </w:rPr>
        <w:t xml:space="preserve">дминистративном правонарушении </w:t>
      </w:r>
      <w:r w:rsidRPr="00383BE8" w:rsidR="0087012D">
        <w:rPr>
          <w:color w:val="FF0000"/>
          <w:sz w:val="26"/>
          <w:szCs w:val="26"/>
        </w:rPr>
        <w:t>86 ХМ 662644 от 16.09</w:t>
      </w:r>
      <w:r w:rsidRPr="00383BE8">
        <w:rPr>
          <w:color w:val="FF0000"/>
          <w:sz w:val="26"/>
          <w:szCs w:val="26"/>
        </w:rPr>
        <w:t>.2025</w:t>
      </w:r>
      <w:r w:rsidRPr="00383BE8">
        <w:rPr>
          <w:sz w:val="26"/>
          <w:szCs w:val="26"/>
        </w:rPr>
        <w:t xml:space="preserve">, согласно которому </w:t>
      </w:r>
      <w:r w:rsidRPr="00383BE8" w:rsidR="0087012D">
        <w:rPr>
          <w:color w:val="FF0000"/>
          <w:sz w:val="26"/>
          <w:szCs w:val="26"/>
        </w:rPr>
        <w:t>Пайглит Ю.А</w:t>
      </w:r>
      <w:r w:rsidRPr="00383BE8">
        <w:rPr>
          <w:sz w:val="26"/>
          <w:szCs w:val="26"/>
        </w:rPr>
        <w:t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</w:t>
      </w:r>
      <w:r w:rsidRPr="00383BE8">
        <w:rPr>
          <w:sz w:val="26"/>
          <w:szCs w:val="26"/>
        </w:rPr>
        <w:t xml:space="preserve">писью </w:t>
      </w:r>
      <w:r w:rsidRPr="00383BE8" w:rsidR="0087012D">
        <w:rPr>
          <w:color w:val="FF0000"/>
          <w:sz w:val="26"/>
          <w:szCs w:val="26"/>
        </w:rPr>
        <w:t>Пайглит Ю.А</w:t>
      </w:r>
      <w:r w:rsidRPr="00383BE8">
        <w:rPr>
          <w:sz w:val="26"/>
          <w:szCs w:val="26"/>
        </w:rPr>
        <w:t xml:space="preserve">. Замечаний и возражений в протоколе нет; схему совершения административного правонарушения от </w:t>
      </w:r>
      <w:r w:rsidRPr="00383BE8" w:rsidR="0087012D">
        <w:rPr>
          <w:color w:val="FF0000"/>
          <w:sz w:val="26"/>
          <w:szCs w:val="26"/>
        </w:rPr>
        <w:t>16.09</w:t>
      </w:r>
      <w:r w:rsidRPr="00383BE8">
        <w:rPr>
          <w:color w:val="FF0000"/>
          <w:sz w:val="26"/>
          <w:szCs w:val="26"/>
        </w:rPr>
        <w:t>.2025</w:t>
      </w:r>
      <w:r w:rsidRPr="00383BE8">
        <w:rPr>
          <w:sz w:val="26"/>
          <w:szCs w:val="26"/>
        </w:rPr>
        <w:t xml:space="preserve">, с которой </w:t>
      </w:r>
      <w:r w:rsidRPr="00383BE8" w:rsidR="0087012D">
        <w:rPr>
          <w:color w:val="FF0000"/>
          <w:sz w:val="26"/>
          <w:szCs w:val="26"/>
        </w:rPr>
        <w:t>Пайглит Ю.А</w:t>
      </w:r>
      <w:r w:rsidRPr="00383BE8">
        <w:rPr>
          <w:color w:val="FF0000"/>
          <w:sz w:val="26"/>
          <w:szCs w:val="26"/>
        </w:rPr>
        <w:t>.</w:t>
      </w:r>
      <w:r w:rsidRPr="00383BE8">
        <w:rPr>
          <w:sz w:val="26"/>
          <w:szCs w:val="26"/>
        </w:rPr>
        <w:t xml:space="preserve"> ознакомлен под роспись. Замечаний нет; проект организации дорожного движения с дислокацией дорожных знаков и </w:t>
      </w:r>
      <w:r w:rsidRPr="00383BE8">
        <w:rPr>
          <w:sz w:val="26"/>
          <w:szCs w:val="26"/>
        </w:rPr>
        <w:t xml:space="preserve">разметки на автомобильной дороге г. Нижневартовск-пгт. Излучинск (км </w:t>
      </w:r>
      <w:r w:rsidRPr="00383BE8" w:rsidR="004762A3">
        <w:rPr>
          <w:sz w:val="26"/>
          <w:szCs w:val="26"/>
        </w:rPr>
        <w:t>3</w:t>
      </w:r>
      <w:r w:rsidRPr="00383BE8">
        <w:rPr>
          <w:sz w:val="26"/>
          <w:szCs w:val="26"/>
        </w:rPr>
        <w:t>.000 - км 6.000); карточка операции с ВУ; сведения об административных правонарушениях; видеозапись события, указанного в протоколе, с диска DVD, на котором зафиксирован как автомобиль «</w:t>
      </w:r>
      <w:r>
        <w:rPr>
          <w:color w:val="FF0000"/>
          <w:sz w:val="26"/>
          <w:szCs w:val="26"/>
        </w:rPr>
        <w:t>*</w:t>
      </w:r>
      <w:r w:rsidRPr="00383BE8" w:rsidR="0087012D">
        <w:rPr>
          <w:sz w:val="26"/>
          <w:szCs w:val="26"/>
        </w:rPr>
        <w:t>» государственный регистрационный знак</w:t>
      </w:r>
      <w:r>
        <w:rPr>
          <w:color w:val="FF0000"/>
          <w:sz w:val="26"/>
          <w:szCs w:val="26"/>
        </w:rPr>
        <w:t>*</w:t>
      </w:r>
      <w:r w:rsidRPr="00383BE8">
        <w:rPr>
          <w:sz w:val="26"/>
          <w:szCs w:val="26"/>
        </w:rPr>
        <w:t xml:space="preserve"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</w:t>
      </w:r>
      <w:r w:rsidRPr="00383BE8">
        <w:rPr>
          <w:sz w:val="26"/>
          <w:szCs w:val="26"/>
        </w:rPr>
        <w:t>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</w:t>
      </w:r>
      <w:r w:rsidRPr="00383BE8">
        <w:rPr>
          <w:sz w:val="26"/>
          <w:szCs w:val="26"/>
        </w:rPr>
        <w:t xml:space="preserve"> час. до 20-00 час.», после чего, перестроился на ранее занимаемую полосу - приходит к следующему.</w:t>
      </w: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</w:t>
      </w:r>
      <w:r w:rsidRPr="00383BE8">
        <w:rPr>
          <w:sz w:val="26"/>
          <w:szCs w:val="26"/>
        </w:rPr>
        <w:t>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</w:t>
      </w:r>
      <w:r w:rsidRPr="00383BE8">
        <w:rPr>
          <w:sz w:val="26"/>
          <w:szCs w:val="26"/>
        </w:rPr>
        <w:t>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Знак 3.20 «Обгон запрещен» запре</w:t>
      </w:r>
      <w:r w:rsidRPr="00383BE8">
        <w:rPr>
          <w:sz w:val="26"/>
          <w:szCs w:val="26"/>
        </w:rPr>
        <w:t>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hyperlink r:id="rId4" w:history="1">
        <w:r w:rsidRPr="00383BE8">
          <w:rPr>
            <w:rStyle w:val="Hyperlink"/>
            <w:color w:val="auto"/>
            <w:sz w:val="26"/>
            <w:szCs w:val="26"/>
            <w:u w:val="none"/>
          </w:rPr>
          <w:t>Знаки 3.20</w:t>
        </w:r>
      </w:hyperlink>
      <w:r w:rsidRPr="00383BE8">
        <w:rPr>
          <w:sz w:val="26"/>
          <w:szCs w:val="26"/>
        </w:rPr>
        <w:t xml:space="preserve"> и </w:t>
      </w:r>
      <w:hyperlink r:id="rId4" w:history="1">
        <w:r w:rsidRPr="00383BE8">
          <w:rPr>
            <w:rStyle w:val="Hyperlink"/>
            <w:color w:val="auto"/>
            <w:sz w:val="26"/>
            <w:szCs w:val="26"/>
            <w:u w:val="none"/>
          </w:rPr>
          <w:t>3.22</w:t>
        </w:r>
      </w:hyperlink>
      <w:r w:rsidRPr="00383BE8">
        <w:rPr>
          <w:sz w:val="26"/>
          <w:szCs w:val="26"/>
        </w:rPr>
        <w:t xml:space="preserve"> устанавливают</w:t>
      </w:r>
      <w:r w:rsidRPr="00383BE8">
        <w:rPr>
          <w:sz w:val="26"/>
          <w:szCs w:val="26"/>
        </w:rPr>
        <w:t xml:space="preserve"> с одной из </w:t>
      </w:r>
      <w:hyperlink r:id="rId5" w:history="1">
        <w:r w:rsidRPr="00383BE8">
          <w:rPr>
            <w:rStyle w:val="Hyperlink"/>
            <w:color w:val="auto"/>
            <w:sz w:val="26"/>
            <w:szCs w:val="26"/>
            <w:u w:val="none"/>
          </w:rPr>
          <w:t>табличек 8.5.4-8.5.7</w:t>
        </w:r>
      </w:hyperlink>
      <w:r w:rsidRPr="00383BE8">
        <w:rPr>
          <w:sz w:val="26"/>
          <w:szCs w:val="26"/>
        </w:rP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</w:t>
      </w:r>
      <w:r w:rsidRPr="00383BE8">
        <w:rPr>
          <w:sz w:val="26"/>
          <w:szCs w:val="26"/>
        </w:rPr>
        <w:t>енсивности движения, ширины и состояния проезжей части.</w:t>
      </w: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 xml:space="preserve">Табличка 8.5.4 «Время действия» указывает время суток, в течение которого действует знак. </w:t>
      </w: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Обгоном в соответствии с Правилами дорожного движения РФ признается опережение одного или нескольких транспор</w:t>
      </w:r>
      <w:r w:rsidRPr="00383BE8">
        <w:rPr>
          <w:sz w:val="26"/>
          <w:szCs w:val="26"/>
        </w:rPr>
        <w:t xml:space="preserve">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 xml:space="preserve">Факт совершения </w:t>
      </w:r>
      <w:r w:rsidRPr="00383BE8" w:rsidR="0087012D">
        <w:rPr>
          <w:color w:val="FF0000"/>
          <w:sz w:val="26"/>
          <w:szCs w:val="26"/>
        </w:rPr>
        <w:t>Пайглит Ю.А</w:t>
      </w:r>
      <w:r w:rsidRPr="00383BE8">
        <w:rPr>
          <w:sz w:val="26"/>
          <w:szCs w:val="26"/>
        </w:rPr>
        <w:t>. обгона транспортного средства в нар</w:t>
      </w:r>
      <w:r w:rsidRPr="00383BE8">
        <w:rPr>
          <w:sz w:val="26"/>
          <w:szCs w:val="26"/>
        </w:rPr>
        <w:t xml:space="preserve">ушение Правил дорожного движения установлен, виновность </w:t>
      </w:r>
      <w:r w:rsidRPr="00383BE8" w:rsidR="0087012D">
        <w:rPr>
          <w:color w:val="FF0000"/>
          <w:sz w:val="26"/>
          <w:szCs w:val="26"/>
        </w:rPr>
        <w:t>Пайглит Ю.А</w:t>
      </w:r>
      <w:r w:rsidRPr="00383BE8">
        <w:rPr>
          <w:sz w:val="26"/>
          <w:szCs w:val="26"/>
        </w:rPr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</w:t>
      </w:r>
      <w:r w:rsidRPr="00383BE8">
        <w:rPr>
          <w:sz w:val="26"/>
          <w:szCs w:val="26"/>
        </w:rPr>
        <w:t xml:space="preserve">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</w:t>
      </w:r>
      <w:r w:rsidRPr="00383BE8">
        <w:rPr>
          <w:sz w:val="26"/>
          <w:szCs w:val="26"/>
        </w:rPr>
        <w:t xml:space="preserve">содержат, показания технических средств согласуются с письменными материалами дела. </w:t>
      </w: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 xml:space="preserve">Своими действиями </w:t>
      </w:r>
      <w:r w:rsidRPr="00383BE8" w:rsidR="0087012D">
        <w:rPr>
          <w:color w:val="FF0000"/>
          <w:sz w:val="26"/>
          <w:szCs w:val="26"/>
        </w:rPr>
        <w:t>Пайглит Ю.А</w:t>
      </w:r>
      <w:r w:rsidRPr="00383BE8">
        <w:rPr>
          <w:sz w:val="26"/>
          <w:szCs w:val="26"/>
        </w:rPr>
        <w:t xml:space="preserve">. совершил административное правонарушение, предусмотренное ч. 4 ст. 12.15 Кодекса РФ об АП </w:t>
      </w:r>
      <w:r w:rsidRPr="00383BE8" w:rsidR="000A3664">
        <w:rPr>
          <w:sz w:val="26"/>
          <w:szCs w:val="26"/>
        </w:rPr>
        <w:t>-</w:t>
      </w:r>
      <w:r w:rsidRPr="00383BE8">
        <w:rPr>
          <w:sz w:val="26"/>
          <w:szCs w:val="26"/>
        </w:rPr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</w:t>
      </w:r>
      <w:r w:rsidRPr="00383BE8">
        <w:rPr>
          <w:sz w:val="26"/>
          <w:szCs w:val="26"/>
        </w:rPr>
        <w:t>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07590E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Руководствуясь ст.ст. 29.9, 29.10 Кодекса РФ об АП, мировой судья</w:t>
      </w:r>
    </w:p>
    <w:p w:rsidR="00383BE8" w:rsidRPr="00383BE8" w:rsidP="008B0E4B">
      <w:pPr>
        <w:pStyle w:val="NoSpacing"/>
        <w:ind w:firstLine="567"/>
        <w:jc w:val="both"/>
        <w:rPr>
          <w:sz w:val="26"/>
          <w:szCs w:val="26"/>
        </w:rPr>
      </w:pPr>
    </w:p>
    <w:p w:rsidR="00E56212" w:rsidRPr="00383BE8" w:rsidP="0007590E">
      <w:pPr>
        <w:pStyle w:val="NoSpacing"/>
        <w:jc w:val="center"/>
        <w:rPr>
          <w:sz w:val="26"/>
          <w:szCs w:val="26"/>
        </w:rPr>
      </w:pPr>
      <w:r w:rsidRPr="00383BE8">
        <w:rPr>
          <w:sz w:val="26"/>
          <w:szCs w:val="26"/>
        </w:rPr>
        <w:t>ПОСТАНОВИЛ:</w:t>
      </w:r>
    </w:p>
    <w:p w:rsidR="004762A3" w:rsidRPr="00383BE8" w:rsidP="0007590E">
      <w:pPr>
        <w:pStyle w:val="NoSpacing"/>
        <w:jc w:val="center"/>
        <w:rPr>
          <w:sz w:val="26"/>
          <w:szCs w:val="26"/>
        </w:rPr>
      </w:pPr>
    </w:p>
    <w:p w:rsidR="00624E87" w:rsidRPr="00383BE8" w:rsidP="008B0E4B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color w:val="FF0000"/>
          <w:sz w:val="26"/>
          <w:szCs w:val="26"/>
        </w:rPr>
        <w:t>Пайглит Юрия Александровича</w:t>
      </w:r>
      <w:r w:rsidRPr="00383BE8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</w:t>
      </w:r>
      <w:r w:rsidRPr="00383BE8">
        <w:rPr>
          <w:sz w:val="26"/>
          <w:szCs w:val="26"/>
        </w:rPr>
        <w:t>тысяч пятисот) рублей.</w:t>
      </w:r>
    </w:p>
    <w:p w:rsidR="00624E87" w:rsidRPr="00383BE8" w:rsidP="008B0E4B">
      <w:pPr>
        <w:pStyle w:val="NoSpacing"/>
        <w:ind w:firstLine="567"/>
        <w:jc w:val="both"/>
        <w:rPr>
          <w:b/>
          <w:color w:val="000000"/>
          <w:sz w:val="26"/>
          <w:szCs w:val="26"/>
        </w:rPr>
      </w:pPr>
      <w:r w:rsidRPr="00383BE8">
        <w:rPr>
          <w:sz w:val="26"/>
          <w:szCs w:val="26"/>
        </w:rPr>
        <w:t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</w:t>
      </w:r>
      <w:r w:rsidRPr="00383BE8">
        <w:rPr>
          <w:sz w:val="26"/>
          <w:szCs w:val="26"/>
        </w:rPr>
        <w:t xml:space="preserve">001140; БИК 007162163; ОКТМО </w:t>
      </w:r>
      <w:r w:rsidRPr="00383BE8">
        <w:rPr>
          <w:color w:val="FF0000"/>
          <w:sz w:val="26"/>
          <w:szCs w:val="26"/>
        </w:rPr>
        <w:t>71819000</w:t>
      </w:r>
      <w:r w:rsidRPr="00383BE8">
        <w:rPr>
          <w:sz w:val="26"/>
          <w:szCs w:val="26"/>
        </w:rPr>
        <w:t xml:space="preserve">; УИН </w:t>
      </w:r>
      <w:r w:rsidRPr="00383BE8" w:rsidR="0087012D">
        <w:rPr>
          <w:color w:val="FF0000"/>
          <w:sz w:val="26"/>
          <w:szCs w:val="26"/>
        </w:rPr>
        <w:t>18810486250280019636.</w:t>
      </w:r>
    </w:p>
    <w:p w:rsidR="009674E7" w:rsidRPr="00383BE8" w:rsidP="009674E7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</w:t>
      </w:r>
      <w:r w:rsidRPr="00383BE8">
        <w:rPr>
          <w:sz w:val="26"/>
          <w:szCs w:val="26"/>
        </w:rPr>
        <w:t xml:space="preserve"> со дня вступления постановления о </w:t>
      </w:r>
      <w:r w:rsidRPr="00383BE8">
        <w:rPr>
          <w:sz w:val="26"/>
          <w:szCs w:val="26"/>
        </w:rPr>
        <w:t>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</w:t>
      </w:r>
      <w:r w:rsidRPr="00383BE8">
        <w:rPr>
          <w:sz w:val="26"/>
          <w:szCs w:val="26"/>
        </w:rPr>
        <w:t>Ф об АП.</w:t>
      </w:r>
    </w:p>
    <w:p w:rsidR="009674E7" w:rsidRPr="00383BE8" w:rsidP="009674E7">
      <w:pPr>
        <w:pStyle w:val="NoSpacing"/>
        <w:ind w:firstLine="567"/>
        <w:jc w:val="both"/>
        <w:rPr>
          <w:color w:val="FF0000"/>
          <w:sz w:val="26"/>
          <w:szCs w:val="26"/>
        </w:rPr>
      </w:pPr>
      <w:r w:rsidRPr="00383BE8">
        <w:rPr>
          <w:color w:val="FF0000"/>
          <w:sz w:val="26"/>
          <w:szCs w:val="26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</w:t>
      </w:r>
      <w:r w:rsidRPr="00383BE8">
        <w:rPr>
          <w:color w:val="FF0000"/>
          <w:sz w:val="26"/>
          <w:szCs w:val="26"/>
        </w:rPr>
        <w:t xml:space="preserve">суммы наложенного административного штрафа, то есть в размере 5625 (пяти тысяч шестьсот двадцати пяти) рублей. </w:t>
      </w:r>
    </w:p>
    <w:p w:rsidR="009674E7" w:rsidRPr="00383BE8" w:rsidP="009674E7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</w:t>
      </w:r>
      <w:r w:rsidRPr="00383BE8">
        <w:rPr>
          <w:sz w:val="26"/>
          <w:szCs w:val="26"/>
        </w:rPr>
        <w:t xml:space="preserve"> вынесшими постановление, административный штраф уплачивается в полном размере.</w:t>
      </w:r>
    </w:p>
    <w:p w:rsidR="009674E7" w:rsidRPr="00383BE8" w:rsidP="009674E7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color w:val="FF0000"/>
          <w:sz w:val="26"/>
          <w:szCs w:val="26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</w:t>
      </w:r>
      <w:r w:rsidRPr="00383BE8">
        <w:rPr>
          <w:color w:val="FF0000"/>
          <w:sz w:val="26"/>
          <w:szCs w:val="26"/>
        </w:rPr>
        <w:t>ского автономного округа - Югры по адресу: г. Нижневартовск, ул. Нефтяников, д. 6, каб. 128</w:t>
      </w:r>
      <w:r w:rsidRPr="00383BE8">
        <w:rPr>
          <w:sz w:val="26"/>
          <w:szCs w:val="26"/>
        </w:rPr>
        <w:t>.</w:t>
      </w:r>
    </w:p>
    <w:p w:rsidR="009674E7" w:rsidRPr="00383BE8" w:rsidP="009674E7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4762A3" w:rsidRPr="00383BE8" w:rsidP="001B048C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Постановление может бы</w:t>
      </w:r>
      <w:r w:rsidRPr="00383BE8">
        <w:rPr>
          <w:sz w:val="26"/>
          <w:szCs w:val="26"/>
        </w:rPr>
        <w:t>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383BE8" w:rsidR="001B048C">
        <w:rPr>
          <w:color w:val="000099"/>
          <w:sz w:val="26"/>
          <w:szCs w:val="26"/>
        </w:rPr>
        <w:t>.</w:t>
      </w:r>
      <w:r w:rsidRPr="00383BE8" w:rsidR="001B048C">
        <w:rPr>
          <w:sz w:val="26"/>
          <w:szCs w:val="26"/>
        </w:rPr>
        <w:t xml:space="preserve">    </w:t>
      </w:r>
    </w:p>
    <w:p w:rsidR="001B048C" w:rsidRPr="00383BE8" w:rsidP="001B048C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 xml:space="preserve">     </w:t>
      </w:r>
    </w:p>
    <w:p w:rsidR="001B048C" w:rsidRPr="00383BE8" w:rsidP="001B048C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1B048C" w:rsidRPr="00383BE8" w:rsidP="001B048C">
      <w:pPr>
        <w:pStyle w:val="NoSpacing"/>
        <w:ind w:firstLine="567"/>
        <w:jc w:val="both"/>
        <w:rPr>
          <w:sz w:val="26"/>
          <w:szCs w:val="26"/>
        </w:rPr>
      </w:pPr>
      <w:r w:rsidRPr="00383BE8">
        <w:rPr>
          <w:sz w:val="26"/>
          <w:szCs w:val="26"/>
        </w:rPr>
        <w:t>Мировой судья</w:t>
      </w:r>
      <w:r w:rsidRPr="00383BE8">
        <w:rPr>
          <w:sz w:val="26"/>
          <w:szCs w:val="26"/>
        </w:rPr>
        <w:tab/>
      </w:r>
      <w:r w:rsidRPr="00383BE8">
        <w:rPr>
          <w:sz w:val="26"/>
          <w:szCs w:val="26"/>
        </w:rPr>
        <w:tab/>
      </w:r>
      <w:r w:rsidRPr="00383BE8">
        <w:rPr>
          <w:sz w:val="26"/>
          <w:szCs w:val="26"/>
        </w:rPr>
        <w:tab/>
      </w:r>
      <w:r w:rsidRPr="00383BE8">
        <w:rPr>
          <w:sz w:val="26"/>
          <w:szCs w:val="26"/>
        </w:rPr>
        <w:tab/>
      </w:r>
      <w:r w:rsidRPr="00383BE8">
        <w:rPr>
          <w:sz w:val="26"/>
          <w:szCs w:val="26"/>
        </w:rPr>
        <w:tab/>
      </w:r>
      <w:r w:rsidRPr="00383BE8">
        <w:rPr>
          <w:sz w:val="26"/>
          <w:szCs w:val="26"/>
        </w:rPr>
        <w:tab/>
      </w:r>
      <w:r w:rsidRPr="00383BE8">
        <w:rPr>
          <w:sz w:val="26"/>
          <w:szCs w:val="26"/>
        </w:rPr>
        <w:tab/>
      </w:r>
      <w:r w:rsidRPr="00383BE8">
        <w:rPr>
          <w:sz w:val="26"/>
          <w:szCs w:val="26"/>
        </w:rPr>
        <w:tab/>
      </w:r>
      <w:r w:rsidRPr="00383BE8" w:rsidR="00383BE8">
        <w:rPr>
          <w:sz w:val="26"/>
          <w:szCs w:val="26"/>
        </w:rPr>
        <w:t xml:space="preserve">           </w:t>
      </w:r>
      <w:r w:rsidRPr="00383BE8">
        <w:rPr>
          <w:sz w:val="26"/>
          <w:szCs w:val="26"/>
        </w:rPr>
        <w:t xml:space="preserve">Е.В. Аксенова </w:t>
      </w:r>
    </w:p>
    <w:p w:rsidR="004762A3" w:rsidRPr="00383BE8" w:rsidP="001B048C">
      <w:pPr>
        <w:pStyle w:val="NoSpacing"/>
        <w:ind w:firstLine="567"/>
        <w:jc w:val="both"/>
        <w:rPr>
          <w:sz w:val="26"/>
          <w:szCs w:val="26"/>
        </w:rPr>
      </w:pPr>
    </w:p>
    <w:p w:rsidR="000A3664" w:rsidRPr="00383BE8" w:rsidP="001B048C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624E87" w:rsidRPr="00383BE8" w:rsidP="008B0E4B">
      <w:pPr>
        <w:pStyle w:val="NoSpacing"/>
        <w:jc w:val="both"/>
        <w:rPr>
          <w:sz w:val="26"/>
          <w:szCs w:val="26"/>
        </w:rPr>
      </w:pPr>
    </w:p>
    <w:p w:rsidR="00E35CD2" w:rsidRPr="00383BE8" w:rsidP="008B0E4B">
      <w:pPr>
        <w:pStyle w:val="NoSpacing"/>
        <w:jc w:val="both"/>
        <w:rPr>
          <w:sz w:val="26"/>
          <w:szCs w:val="26"/>
        </w:rPr>
      </w:pPr>
    </w:p>
    <w:sectPr w:rsidSect="00383BE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66250"/>
    <w:rsid w:val="0007590E"/>
    <w:rsid w:val="000A3664"/>
    <w:rsid w:val="001B048C"/>
    <w:rsid w:val="001F10FA"/>
    <w:rsid w:val="00292FBE"/>
    <w:rsid w:val="00354BBA"/>
    <w:rsid w:val="00383BE8"/>
    <w:rsid w:val="004762A3"/>
    <w:rsid w:val="004F0C63"/>
    <w:rsid w:val="00624E87"/>
    <w:rsid w:val="0087012D"/>
    <w:rsid w:val="008B0E4B"/>
    <w:rsid w:val="009674E7"/>
    <w:rsid w:val="00C8191F"/>
    <w:rsid w:val="00DC4CBA"/>
    <w:rsid w:val="00E35CD2"/>
    <w:rsid w:val="00E56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76A5FC-2341-4307-9D06-713E0F7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